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3B75B" w14:textId="48C4822A" w:rsidR="00024F56" w:rsidRPr="00024F56" w:rsidRDefault="00024F56" w:rsidP="00024F56">
      <w:pPr>
        <w:spacing w:before="240" w:line="240" w:lineRule="auto"/>
        <w:jc w:val="right"/>
        <w:rPr>
          <w:rFonts w:cstheme="minorHAnsi"/>
          <w:sz w:val="24"/>
          <w:szCs w:val="24"/>
        </w:rPr>
      </w:pPr>
      <w:r w:rsidRPr="00024F56">
        <w:rPr>
          <w:rFonts w:cstheme="minorHAnsi"/>
          <w:sz w:val="24"/>
          <w:szCs w:val="24"/>
        </w:rPr>
        <w:t>Załącznik nr 2</w:t>
      </w:r>
    </w:p>
    <w:p w14:paraId="1D7D8E3D" w14:textId="4AE49FF8" w:rsidR="00F118C6" w:rsidRPr="008416D5" w:rsidRDefault="00FA6ABB" w:rsidP="009C5A7C">
      <w:pPr>
        <w:spacing w:before="24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8416D5">
        <w:rPr>
          <w:rFonts w:cstheme="minorHAnsi"/>
          <w:b/>
          <w:bCs/>
          <w:sz w:val="28"/>
          <w:szCs w:val="28"/>
        </w:rPr>
        <w:t xml:space="preserve">Szacowanie wartości zamówienia polegającego na </w:t>
      </w:r>
      <w:r w:rsidR="00E51E25" w:rsidRPr="008416D5">
        <w:rPr>
          <w:rFonts w:cstheme="minorHAnsi"/>
          <w:b/>
          <w:bCs/>
          <w:sz w:val="28"/>
          <w:szCs w:val="28"/>
        </w:rPr>
        <w:t xml:space="preserve">cyklicznym </w:t>
      </w:r>
      <w:r w:rsidR="00BC7D40">
        <w:rPr>
          <w:rFonts w:cstheme="minorHAnsi"/>
          <w:b/>
          <w:bCs/>
          <w:sz w:val="28"/>
          <w:szCs w:val="28"/>
        </w:rPr>
        <w:t>opracowywaniu</w:t>
      </w:r>
      <w:r w:rsidR="00F118C6" w:rsidRPr="008416D5">
        <w:rPr>
          <w:rFonts w:cstheme="minorHAnsi"/>
          <w:b/>
          <w:bCs/>
          <w:sz w:val="28"/>
          <w:szCs w:val="28"/>
        </w:rPr>
        <w:t xml:space="preserve"> treści do serwisu informacyjnego BUR</w:t>
      </w:r>
    </w:p>
    <w:p w14:paraId="74C67713" w14:textId="77777777" w:rsidR="0038287B" w:rsidRDefault="00E51E25" w:rsidP="009C5A7C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wyceny</w:t>
      </w:r>
    </w:p>
    <w:p w14:paraId="7CD30797" w14:textId="77777777" w:rsidR="0061046F" w:rsidRPr="009C3B46" w:rsidRDefault="0061046F" w:rsidP="0061046F">
      <w:pPr>
        <w:spacing w:line="276" w:lineRule="auto"/>
        <w:rPr>
          <w:sz w:val="24"/>
          <w:szCs w:val="24"/>
        </w:rPr>
      </w:pPr>
      <w:r w:rsidRPr="009C3B46">
        <w:rPr>
          <w:sz w:val="24"/>
          <w:szCs w:val="24"/>
        </w:rPr>
        <w:t>Nazwa firmy: ………………………………………………………………</w:t>
      </w:r>
    </w:p>
    <w:p w14:paraId="46D71714" w14:textId="77777777" w:rsidR="0061046F" w:rsidRPr="009C3B46" w:rsidRDefault="0061046F" w:rsidP="009C3B46">
      <w:pPr>
        <w:spacing w:line="276" w:lineRule="auto"/>
        <w:rPr>
          <w:sz w:val="24"/>
          <w:szCs w:val="24"/>
        </w:rPr>
      </w:pPr>
      <w:r w:rsidRPr="009C3B46">
        <w:rPr>
          <w:sz w:val="24"/>
          <w:szCs w:val="24"/>
        </w:rPr>
        <w:t>Osoba do kontaktu: ……………………………………………………</w:t>
      </w:r>
    </w:p>
    <w:p w14:paraId="449D3168" w14:textId="77777777" w:rsidR="0061046F" w:rsidRPr="009C3B46" w:rsidRDefault="0061046F" w:rsidP="009C3B46">
      <w:pPr>
        <w:spacing w:line="276" w:lineRule="auto"/>
        <w:rPr>
          <w:sz w:val="24"/>
          <w:szCs w:val="24"/>
        </w:rPr>
      </w:pPr>
      <w:r w:rsidRPr="009C3B46">
        <w:rPr>
          <w:sz w:val="24"/>
          <w:szCs w:val="24"/>
        </w:rPr>
        <w:t>Adres e-mail: ………………………………………………………………</w:t>
      </w:r>
    </w:p>
    <w:p w14:paraId="5D7D4622" w14:textId="77777777" w:rsidR="0061046F" w:rsidRDefault="0061046F" w:rsidP="0061046F">
      <w:pPr>
        <w:spacing w:after="360" w:line="276" w:lineRule="auto"/>
        <w:rPr>
          <w:sz w:val="24"/>
          <w:szCs w:val="24"/>
        </w:rPr>
      </w:pPr>
      <w:r w:rsidRPr="009C3B46">
        <w:rPr>
          <w:sz w:val="24"/>
          <w:szCs w:val="24"/>
        </w:rPr>
        <w:t>Numer telefonu: …………………………………………………………</w:t>
      </w:r>
    </w:p>
    <w:p w14:paraId="6727EFC9" w14:textId="77777777" w:rsidR="00733387" w:rsidRPr="002B4645" w:rsidRDefault="00733387" w:rsidP="00733387">
      <w:pPr>
        <w:spacing w:after="60"/>
        <w:jc w:val="center"/>
      </w:pPr>
      <w:r w:rsidRPr="002B4645">
        <w:rPr>
          <w:b/>
          <w:sz w:val="26"/>
        </w:rPr>
        <w:t>FORMULARZ SZACOWANIA WARTOŚCI ZAMÓWIENIA</w:t>
      </w:r>
    </w:p>
    <w:p w14:paraId="0226E0D8" w14:textId="77777777" w:rsidR="00733387" w:rsidRPr="002B4645" w:rsidRDefault="00733387" w:rsidP="00733387">
      <w:pPr>
        <w:jc w:val="center"/>
      </w:pPr>
      <w:r w:rsidRPr="002B4645">
        <w:rPr>
          <w:b/>
          <w:sz w:val="21"/>
        </w:rPr>
        <w:t>Cykliczne opracowywanie treści do serwisu informacyjnego Bazy Usług Rozwojowych (BUR)</w:t>
      </w:r>
    </w:p>
    <w:tbl>
      <w:tblPr>
        <w:tblStyle w:val="Tabela-Siatka"/>
        <w:tblW w:w="1071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1134"/>
        <w:gridCol w:w="1134"/>
        <w:gridCol w:w="1078"/>
        <w:gridCol w:w="1418"/>
        <w:gridCol w:w="1417"/>
      </w:tblGrid>
      <w:tr w:rsidR="00733387" w:rsidRPr="00733387" w14:paraId="002C2D75" w14:textId="77777777" w:rsidTr="00733387">
        <w:trPr>
          <w:tblHeader/>
          <w:jc w:val="center"/>
        </w:trPr>
        <w:tc>
          <w:tcPr>
            <w:tcW w:w="562" w:type="dxa"/>
            <w:shd w:val="clear" w:color="auto" w:fill="D9E2F3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88C6462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Lp.</w:t>
            </w:r>
          </w:p>
        </w:tc>
        <w:tc>
          <w:tcPr>
            <w:tcW w:w="3969" w:type="dxa"/>
            <w:shd w:val="clear" w:color="auto" w:fill="D9E2F3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CF3D9FF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Nazwa elementu usługi</w:t>
            </w:r>
          </w:p>
        </w:tc>
        <w:tc>
          <w:tcPr>
            <w:tcW w:w="1134" w:type="dxa"/>
            <w:shd w:val="clear" w:color="auto" w:fill="D9E2F3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1FEE6AD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Cena jednostkowa netto [zł]</w:t>
            </w:r>
          </w:p>
        </w:tc>
        <w:tc>
          <w:tcPr>
            <w:tcW w:w="1134" w:type="dxa"/>
            <w:shd w:val="clear" w:color="auto" w:fill="D9E2F3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AE448EC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Cena jednostkowa brutto [zł]</w:t>
            </w:r>
          </w:p>
        </w:tc>
        <w:tc>
          <w:tcPr>
            <w:tcW w:w="1078" w:type="dxa"/>
            <w:shd w:val="clear" w:color="auto" w:fill="D9E2F3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2CE69EA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Maksymalna ilość</w:t>
            </w:r>
          </w:p>
        </w:tc>
        <w:tc>
          <w:tcPr>
            <w:tcW w:w="1418" w:type="dxa"/>
            <w:shd w:val="clear" w:color="auto" w:fill="D9E2F3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3C20A3A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Cena netto za wykonanie elementu usługi (C × E) [zł]</w:t>
            </w:r>
          </w:p>
        </w:tc>
        <w:tc>
          <w:tcPr>
            <w:tcW w:w="1417" w:type="dxa"/>
            <w:shd w:val="clear" w:color="auto" w:fill="D9E2F3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60F3334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Cena brutto za wykonanie elementu usługi (D × E) [zł]</w:t>
            </w:r>
          </w:p>
        </w:tc>
      </w:tr>
      <w:tr w:rsidR="00733387" w:rsidRPr="00733387" w14:paraId="2D164D09" w14:textId="77777777" w:rsidTr="00733387">
        <w:trPr>
          <w:tblHeader/>
          <w:jc w:val="center"/>
        </w:trPr>
        <w:tc>
          <w:tcPr>
            <w:tcW w:w="562" w:type="dxa"/>
            <w:shd w:val="clear" w:color="auto" w:fill="EDEDE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9D893A2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A</w:t>
            </w:r>
          </w:p>
        </w:tc>
        <w:tc>
          <w:tcPr>
            <w:tcW w:w="3969" w:type="dxa"/>
            <w:shd w:val="clear" w:color="auto" w:fill="EDEDE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4A4752F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B</w:t>
            </w:r>
          </w:p>
        </w:tc>
        <w:tc>
          <w:tcPr>
            <w:tcW w:w="1134" w:type="dxa"/>
            <w:shd w:val="clear" w:color="auto" w:fill="EDEDE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430714D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C</w:t>
            </w:r>
          </w:p>
        </w:tc>
        <w:tc>
          <w:tcPr>
            <w:tcW w:w="1134" w:type="dxa"/>
            <w:shd w:val="clear" w:color="auto" w:fill="EDEDE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1778007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D</w:t>
            </w:r>
          </w:p>
        </w:tc>
        <w:tc>
          <w:tcPr>
            <w:tcW w:w="1078" w:type="dxa"/>
            <w:shd w:val="clear" w:color="auto" w:fill="EDEDE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0773321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E</w:t>
            </w:r>
          </w:p>
        </w:tc>
        <w:tc>
          <w:tcPr>
            <w:tcW w:w="1418" w:type="dxa"/>
            <w:shd w:val="clear" w:color="auto" w:fill="EDEDE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7F167BB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F</w:t>
            </w:r>
          </w:p>
        </w:tc>
        <w:tc>
          <w:tcPr>
            <w:tcW w:w="1417" w:type="dxa"/>
            <w:shd w:val="clear" w:color="auto" w:fill="EDEDE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3256811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G</w:t>
            </w:r>
          </w:p>
        </w:tc>
      </w:tr>
      <w:tr w:rsidR="00733387" w:rsidRPr="00733387" w14:paraId="64BD0571" w14:textId="77777777" w:rsidTr="00733387">
        <w:trPr>
          <w:cantSplit/>
          <w:jc w:val="center"/>
        </w:trPr>
        <w:tc>
          <w:tcPr>
            <w:tcW w:w="562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B962B95" w14:textId="77777777" w:rsidR="00733387" w:rsidRPr="00733387" w:rsidRDefault="00733387" w:rsidP="00D557E0">
            <w:pPr>
              <w:jc w:val="center"/>
            </w:pPr>
            <w:r w:rsidRPr="00733387">
              <w:t>1.</w:t>
            </w:r>
          </w:p>
        </w:tc>
        <w:tc>
          <w:tcPr>
            <w:tcW w:w="3969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B12E0BF" w14:textId="77777777" w:rsidR="00733387" w:rsidRPr="00733387" w:rsidRDefault="00733387" w:rsidP="00D557E0">
            <w:r w:rsidRPr="00733387">
              <w:t>Przegląd, opracowanie i dostarczenie treści do serwisu informacyjnego BUR (zakładka „Aktualności”) – min. 2, max. 4 treści w miesiącu (cena za miesiąc)</w:t>
            </w: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E44F59F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68FC6BB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07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4C7B20D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12</w:t>
            </w:r>
          </w:p>
        </w:tc>
        <w:tc>
          <w:tcPr>
            <w:tcW w:w="141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C066674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417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C953FCA" w14:textId="77777777" w:rsidR="00733387" w:rsidRPr="00733387" w:rsidRDefault="00733387" w:rsidP="00D557E0">
            <w:pPr>
              <w:jc w:val="center"/>
            </w:pPr>
          </w:p>
        </w:tc>
      </w:tr>
      <w:tr w:rsidR="00733387" w:rsidRPr="00733387" w14:paraId="0734DB95" w14:textId="77777777" w:rsidTr="00733387">
        <w:trPr>
          <w:cantSplit/>
          <w:jc w:val="center"/>
        </w:trPr>
        <w:tc>
          <w:tcPr>
            <w:tcW w:w="562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286B0D1" w14:textId="77777777" w:rsidR="00733387" w:rsidRPr="00733387" w:rsidRDefault="00733387" w:rsidP="00D557E0">
            <w:pPr>
              <w:jc w:val="center"/>
            </w:pPr>
            <w:r w:rsidRPr="00733387">
              <w:t>2.</w:t>
            </w:r>
          </w:p>
        </w:tc>
        <w:tc>
          <w:tcPr>
            <w:tcW w:w="3969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43A29ED" w14:textId="77777777" w:rsidR="00733387" w:rsidRPr="00733387" w:rsidRDefault="00733387" w:rsidP="00D557E0">
            <w:r w:rsidRPr="00733387">
              <w:t>Opracowanie i dostarczenie artykułów eksperckich do serwisu informacyjnego BUR (zakładka „Artykuły”) – 12 w okresie realizacji zamówienia (cena za 1 artykuł w miesiącu)</w:t>
            </w: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6674770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32C3B1A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07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2E41CC1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12</w:t>
            </w:r>
          </w:p>
        </w:tc>
        <w:tc>
          <w:tcPr>
            <w:tcW w:w="141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42FD674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417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A42FEC6" w14:textId="77777777" w:rsidR="00733387" w:rsidRPr="00733387" w:rsidRDefault="00733387" w:rsidP="00D557E0">
            <w:pPr>
              <w:jc w:val="center"/>
            </w:pPr>
          </w:p>
        </w:tc>
      </w:tr>
      <w:tr w:rsidR="00733387" w:rsidRPr="00733387" w14:paraId="493B9851" w14:textId="77777777" w:rsidTr="00733387">
        <w:trPr>
          <w:cantSplit/>
          <w:jc w:val="center"/>
        </w:trPr>
        <w:tc>
          <w:tcPr>
            <w:tcW w:w="562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1D89AF4" w14:textId="77777777" w:rsidR="00733387" w:rsidRPr="00733387" w:rsidRDefault="00733387" w:rsidP="00D557E0">
            <w:pPr>
              <w:jc w:val="center"/>
            </w:pPr>
            <w:r w:rsidRPr="00733387">
              <w:t>3.</w:t>
            </w:r>
          </w:p>
        </w:tc>
        <w:tc>
          <w:tcPr>
            <w:tcW w:w="3969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DBD427B" w14:textId="77777777" w:rsidR="00733387" w:rsidRPr="00733387" w:rsidRDefault="00733387" w:rsidP="00D557E0">
            <w:r w:rsidRPr="00733387">
              <w:t>Opracowanie i dostarczenie treści postów do zamieszczenia w mediach społecznościowych PARP – 1 temat w tygodniu, min. 4, max. 5 tematów w miesiącu; dla każdego tematu 3 odrębne wersje treści: Facebook, X i LinkedIn (cena za miesiąc)</w:t>
            </w: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0AC393C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A1C7064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07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0106BA6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12</w:t>
            </w:r>
          </w:p>
        </w:tc>
        <w:tc>
          <w:tcPr>
            <w:tcW w:w="141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0FE5F14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417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9923659" w14:textId="77777777" w:rsidR="00733387" w:rsidRPr="00733387" w:rsidRDefault="00733387" w:rsidP="00D557E0">
            <w:pPr>
              <w:jc w:val="center"/>
            </w:pPr>
          </w:p>
        </w:tc>
      </w:tr>
      <w:tr w:rsidR="00733387" w:rsidRPr="00733387" w14:paraId="1C9798C3" w14:textId="77777777" w:rsidTr="00733387">
        <w:trPr>
          <w:cantSplit/>
          <w:jc w:val="center"/>
        </w:trPr>
        <w:tc>
          <w:tcPr>
            <w:tcW w:w="562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E4F349D" w14:textId="77777777" w:rsidR="00733387" w:rsidRPr="00733387" w:rsidRDefault="00733387" w:rsidP="00D557E0">
            <w:pPr>
              <w:jc w:val="center"/>
            </w:pPr>
            <w:r w:rsidRPr="00733387">
              <w:t>4.</w:t>
            </w:r>
          </w:p>
        </w:tc>
        <w:tc>
          <w:tcPr>
            <w:tcW w:w="3969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FA21C7E" w14:textId="77777777" w:rsidR="00733387" w:rsidRPr="00733387" w:rsidRDefault="00733387" w:rsidP="00D557E0">
            <w:r w:rsidRPr="00733387">
              <w:t>Opracowanie i dostarczenie treści informacji dotyczących BUR lub rynku usług rozwojowych do newslettera BUR – 1 pakiet w miesiącu (cena za miesiąc)</w:t>
            </w: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92BBCC1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DF50DAE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07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D1AB6AF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12</w:t>
            </w:r>
          </w:p>
        </w:tc>
        <w:tc>
          <w:tcPr>
            <w:tcW w:w="141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4DF35C2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417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21E39AE" w14:textId="77777777" w:rsidR="00733387" w:rsidRPr="00733387" w:rsidRDefault="00733387" w:rsidP="00D557E0">
            <w:pPr>
              <w:jc w:val="center"/>
            </w:pPr>
          </w:p>
        </w:tc>
      </w:tr>
      <w:tr w:rsidR="00733387" w:rsidRPr="00733387" w14:paraId="48FBC226" w14:textId="77777777" w:rsidTr="00733387">
        <w:trPr>
          <w:cantSplit/>
          <w:jc w:val="center"/>
        </w:trPr>
        <w:tc>
          <w:tcPr>
            <w:tcW w:w="562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ECC2E6D" w14:textId="77777777" w:rsidR="00733387" w:rsidRPr="00733387" w:rsidRDefault="00733387" w:rsidP="00D557E0">
            <w:pPr>
              <w:jc w:val="center"/>
            </w:pPr>
            <w:r w:rsidRPr="00733387">
              <w:lastRenderedPageBreak/>
              <w:t>5.</w:t>
            </w:r>
          </w:p>
        </w:tc>
        <w:tc>
          <w:tcPr>
            <w:tcW w:w="3969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A1E17A3" w14:textId="77777777" w:rsidR="00733387" w:rsidRPr="00733387" w:rsidRDefault="00733387" w:rsidP="00D557E0">
            <w:r w:rsidRPr="00733387">
              <w:t>Opracowanie i dostarczenie tekstu do publikacji w formule „Wywiad miesiąca” – min. 6, max. 12 tekstów w roku (cena za jeden wywiad)</w:t>
            </w: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F7DB4C9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48D6480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07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F556879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12</w:t>
            </w:r>
          </w:p>
        </w:tc>
        <w:tc>
          <w:tcPr>
            <w:tcW w:w="141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A95F255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417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57E4A79" w14:textId="77777777" w:rsidR="00733387" w:rsidRPr="00733387" w:rsidRDefault="00733387" w:rsidP="00D557E0">
            <w:pPr>
              <w:jc w:val="center"/>
            </w:pPr>
          </w:p>
        </w:tc>
      </w:tr>
      <w:tr w:rsidR="00733387" w:rsidRPr="00733387" w14:paraId="099A2653" w14:textId="77777777" w:rsidTr="00733387">
        <w:trPr>
          <w:cantSplit/>
          <w:jc w:val="center"/>
        </w:trPr>
        <w:tc>
          <w:tcPr>
            <w:tcW w:w="562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D53FC80" w14:textId="77777777" w:rsidR="00733387" w:rsidRPr="00733387" w:rsidRDefault="00733387" w:rsidP="00D557E0">
            <w:pPr>
              <w:jc w:val="center"/>
            </w:pPr>
            <w:r w:rsidRPr="00733387">
              <w:t>6.</w:t>
            </w:r>
          </w:p>
        </w:tc>
        <w:tc>
          <w:tcPr>
            <w:tcW w:w="3969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A0AAC65" w14:textId="77777777" w:rsidR="00733387" w:rsidRPr="00733387" w:rsidRDefault="00733387" w:rsidP="00D557E0">
            <w:r w:rsidRPr="00733387">
              <w:t>Opracowanie i dostarczenie publikacji prezentującej i interpretującej wyniki badań dotyczących rynku usług rozwojowych, uczenia się przez całe życie, BKL lub BUR – min. 2, max. 4 publikacje w roku (cena za jedna publikację)</w:t>
            </w: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68455C4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DDB0716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07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16ABAA64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4</w:t>
            </w:r>
          </w:p>
        </w:tc>
        <w:tc>
          <w:tcPr>
            <w:tcW w:w="141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2B4782C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417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0731283" w14:textId="77777777" w:rsidR="00733387" w:rsidRPr="00733387" w:rsidRDefault="00733387" w:rsidP="00D557E0">
            <w:pPr>
              <w:jc w:val="center"/>
            </w:pPr>
          </w:p>
        </w:tc>
      </w:tr>
      <w:tr w:rsidR="00733387" w:rsidRPr="00733387" w14:paraId="2F2D6DC4" w14:textId="77777777" w:rsidTr="00733387">
        <w:trPr>
          <w:cantSplit/>
          <w:jc w:val="center"/>
        </w:trPr>
        <w:tc>
          <w:tcPr>
            <w:tcW w:w="562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9BD0601" w14:textId="77777777" w:rsidR="00733387" w:rsidRPr="00733387" w:rsidRDefault="00733387" w:rsidP="00D557E0">
            <w:pPr>
              <w:jc w:val="center"/>
            </w:pPr>
            <w:r w:rsidRPr="00733387">
              <w:t>7.</w:t>
            </w:r>
          </w:p>
        </w:tc>
        <w:tc>
          <w:tcPr>
            <w:tcW w:w="3969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39C5BFB" w14:textId="77777777" w:rsidR="00733387" w:rsidRPr="00733387" w:rsidRDefault="00733387" w:rsidP="00D557E0">
            <w:r w:rsidRPr="00733387">
              <w:t>Opracowanie i dostarczenie publikacji analitycznej na podstawie danych BUR przekazanych przez Zamawiającego – min. 2, max. 4 publikacje w roku (cena za jedną publikację)</w:t>
            </w: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081A3B3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871B2A4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07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CDF024B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4</w:t>
            </w:r>
          </w:p>
        </w:tc>
        <w:tc>
          <w:tcPr>
            <w:tcW w:w="141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6267A583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417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D4585DE" w14:textId="77777777" w:rsidR="00733387" w:rsidRPr="00733387" w:rsidRDefault="00733387" w:rsidP="00D557E0">
            <w:pPr>
              <w:jc w:val="center"/>
            </w:pPr>
          </w:p>
        </w:tc>
      </w:tr>
      <w:tr w:rsidR="00733387" w:rsidRPr="00733387" w14:paraId="35983A80" w14:textId="77777777" w:rsidTr="00733387">
        <w:trPr>
          <w:cantSplit/>
          <w:jc w:val="center"/>
        </w:trPr>
        <w:tc>
          <w:tcPr>
            <w:tcW w:w="562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CD8C30E" w14:textId="77777777" w:rsidR="00733387" w:rsidRPr="00733387" w:rsidRDefault="00733387" w:rsidP="00D557E0">
            <w:pPr>
              <w:jc w:val="center"/>
            </w:pPr>
            <w:r w:rsidRPr="00733387">
              <w:t>8.</w:t>
            </w:r>
          </w:p>
        </w:tc>
        <w:tc>
          <w:tcPr>
            <w:tcW w:w="3969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2BFDB89" w14:textId="77777777" w:rsidR="00733387" w:rsidRPr="00733387" w:rsidRDefault="00733387" w:rsidP="00D557E0">
            <w:r w:rsidRPr="00733387">
              <w:t>Opracowanie i dostarczenie publikacji dotyczącej case study firmy biorącej udział w konkursie „Usługi Rozwojowe 4.0” – min. 2, max. 6 publikacji w roku (cena za jedną publikację)</w:t>
            </w: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555DC87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134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9FA0501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07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479EC8A9" w14:textId="77777777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6</w:t>
            </w:r>
          </w:p>
        </w:tc>
        <w:tc>
          <w:tcPr>
            <w:tcW w:w="1418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3184D84F" w14:textId="77777777" w:rsidR="00733387" w:rsidRPr="00733387" w:rsidRDefault="00733387" w:rsidP="00D557E0">
            <w:pPr>
              <w:jc w:val="center"/>
            </w:pPr>
          </w:p>
        </w:tc>
        <w:tc>
          <w:tcPr>
            <w:tcW w:w="1417" w:type="dxa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506B0B2A" w14:textId="77777777" w:rsidR="00733387" w:rsidRPr="00733387" w:rsidRDefault="00733387" w:rsidP="00D557E0">
            <w:pPr>
              <w:jc w:val="center"/>
            </w:pPr>
          </w:p>
        </w:tc>
      </w:tr>
      <w:tr w:rsidR="00733387" w:rsidRPr="00733387" w14:paraId="3D8B6183" w14:textId="77777777" w:rsidTr="00733387">
        <w:trPr>
          <w:cantSplit/>
          <w:jc w:val="center"/>
        </w:trPr>
        <w:tc>
          <w:tcPr>
            <w:tcW w:w="7877" w:type="dxa"/>
            <w:gridSpan w:val="5"/>
            <w:shd w:val="clear" w:color="auto" w:fill="EDEDE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2C091E16" w14:textId="77777777" w:rsidR="00733387" w:rsidRPr="00733387" w:rsidRDefault="00733387" w:rsidP="00D557E0">
            <w:pPr>
              <w:jc w:val="right"/>
            </w:pPr>
            <w:r w:rsidRPr="00733387">
              <w:rPr>
                <w:b/>
              </w:rPr>
              <w:t>ŁĄCZNA MAKSYMALNA CENA</w:t>
            </w:r>
          </w:p>
        </w:tc>
        <w:tc>
          <w:tcPr>
            <w:tcW w:w="1418" w:type="dxa"/>
            <w:shd w:val="clear" w:color="auto" w:fill="EDEDE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74D406CF" w14:textId="004E30E1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...................zł</w:t>
            </w:r>
          </w:p>
        </w:tc>
        <w:tc>
          <w:tcPr>
            <w:tcW w:w="1417" w:type="dxa"/>
            <w:shd w:val="clear" w:color="auto" w:fill="EDEDE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51624B8" w14:textId="66AA25EF" w:rsidR="00733387" w:rsidRPr="00733387" w:rsidRDefault="00733387" w:rsidP="00D557E0">
            <w:pPr>
              <w:jc w:val="center"/>
            </w:pPr>
            <w:r w:rsidRPr="00733387">
              <w:rPr>
                <w:b/>
              </w:rPr>
              <w:t>.................. zł</w:t>
            </w:r>
          </w:p>
        </w:tc>
      </w:tr>
    </w:tbl>
    <w:p w14:paraId="2728C10C" w14:textId="32697E95" w:rsidR="00733387" w:rsidRPr="00733387" w:rsidRDefault="00733387" w:rsidP="00733387">
      <w:pPr>
        <w:spacing w:before="140" w:after="80"/>
        <w:rPr>
          <w:sz w:val="20"/>
          <w:szCs w:val="20"/>
        </w:rPr>
      </w:pPr>
      <w:r w:rsidRPr="00733387">
        <w:rPr>
          <w:b/>
          <w:sz w:val="20"/>
          <w:szCs w:val="20"/>
        </w:rPr>
        <w:t xml:space="preserve">Objaśnienie: </w:t>
      </w:r>
      <w:r w:rsidRPr="00733387">
        <w:rPr>
          <w:sz w:val="20"/>
          <w:szCs w:val="20"/>
        </w:rPr>
        <w:t xml:space="preserve">Ilości wskazane w kolumnie E stanowią maksymalną liczbę jednostek przewidzianą dla 12-miesięcznego okresu realizacji zamówienia i zostały przyjęte do obliczenia maksymalnej wartości zamówienia netto i brutto. Nie stanowią gwarancji zlecenia pełnego zakresu. Wartości w kolumnach F i G należy obliczyć jako iloczyn odpowiednio ceny jednostkowej netto lub brutto oraz maksymalnej liczby jednostek wskazanej w kolumnie E. Rozliczenie z Wykonawcą będzie następowało miesięcznie według liczby usług faktycznie zleconych, wykonanych i odebranych oraz odpowiadających im cen jednostkowych netto i brutto wskazanych w formularzu, z uwzględnieniem minimalnych zakresów wskazanych w OPZ. Cena jednostkowa powinna obejmować wszystkie czynności i koszty niezbędne do prawidłowej realizacji danego elementu usługi zgodnie z </w:t>
      </w:r>
      <w:r w:rsidR="002E58C1">
        <w:rPr>
          <w:sz w:val="20"/>
          <w:szCs w:val="20"/>
        </w:rPr>
        <w:t>opisem zadań w zaproszeniu do szacowania</w:t>
      </w:r>
      <w:r w:rsidRPr="00733387">
        <w:rPr>
          <w:sz w:val="20"/>
          <w:szCs w:val="20"/>
        </w:rPr>
        <w:t>.</w:t>
      </w:r>
    </w:p>
    <w:p w14:paraId="532CB4F7" w14:textId="77777777" w:rsidR="00024F56" w:rsidRPr="009C3B46" w:rsidRDefault="00024F56" w:rsidP="0061046F">
      <w:pPr>
        <w:spacing w:after="360" w:line="276" w:lineRule="auto"/>
        <w:rPr>
          <w:sz w:val="24"/>
          <w:szCs w:val="24"/>
        </w:rPr>
      </w:pPr>
    </w:p>
    <w:p w14:paraId="48679D20" w14:textId="77777777" w:rsidR="00BC7D40" w:rsidRDefault="00BC7D40" w:rsidP="006F3807">
      <w:pPr>
        <w:spacing w:before="600"/>
      </w:pPr>
    </w:p>
    <w:p w14:paraId="241ED6CF" w14:textId="1E6FF71C" w:rsidR="00D5332F" w:rsidRDefault="00D5332F" w:rsidP="00BC7D40">
      <w:pPr>
        <w:spacing w:before="600"/>
        <w:jc w:val="right"/>
      </w:pPr>
      <w:r>
        <w:t>……………………………………………</w:t>
      </w:r>
    </w:p>
    <w:p w14:paraId="4E239997" w14:textId="77777777" w:rsidR="00F412A2" w:rsidRDefault="00F412A2" w:rsidP="00BC7D40">
      <w:pPr>
        <w:jc w:val="right"/>
      </w:pPr>
      <w:r>
        <w:t>(data, podpis)</w:t>
      </w:r>
    </w:p>
    <w:sectPr w:rsidR="00F412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4B2D4" w14:textId="77777777" w:rsidR="006779D4" w:rsidRDefault="006779D4" w:rsidP="00FA7ADA">
      <w:pPr>
        <w:spacing w:after="0" w:line="240" w:lineRule="auto"/>
      </w:pPr>
      <w:r>
        <w:separator/>
      </w:r>
    </w:p>
  </w:endnote>
  <w:endnote w:type="continuationSeparator" w:id="0">
    <w:p w14:paraId="5E1612D8" w14:textId="77777777" w:rsidR="006779D4" w:rsidRDefault="006779D4" w:rsidP="00FA7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F214C" w14:textId="77777777" w:rsidR="006779D4" w:rsidRDefault="006779D4" w:rsidP="00FA7ADA">
      <w:pPr>
        <w:spacing w:after="0" w:line="240" w:lineRule="auto"/>
      </w:pPr>
      <w:r>
        <w:separator/>
      </w:r>
    </w:p>
  </w:footnote>
  <w:footnote w:type="continuationSeparator" w:id="0">
    <w:p w14:paraId="0A9A744A" w14:textId="77777777" w:rsidR="006779D4" w:rsidRDefault="006779D4" w:rsidP="00FA7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C0190" w14:textId="22D3684D" w:rsidR="001E21A4" w:rsidRDefault="001E21A4">
    <w:pPr>
      <w:pStyle w:val="Nagwek"/>
    </w:pPr>
    <w:r>
      <w:rPr>
        <w:noProof/>
      </w:rPr>
      <w:drawing>
        <wp:inline distT="0" distB="0" distL="0" distR="0" wp14:anchorId="23551303" wp14:editId="63F51EA6">
          <wp:extent cx="5760720" cy="520065"/>
          <wp:effectExtent l="0" t="0" r="0" b="0"/>
          <wp:docPr id="96859665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A65D1"/>
    <w:multiLevelType w:val="hybridMultilevel"/>
    <w:tmpl w:val="A6020EF0"/>
    <w:lvl w:ilvl="0" w:tplc="04150017">
      <w:start w:val="1"/>
      <w:numFmt w:val="lowerLetter"/>
      <w:lvlText w:val="%1)"/>
      <w:lvlJc w:val="left"/>
      <w:pPr>
        <w:ind w:left="915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65D13"/>
    <w:multiLevelType w:val="hybridMultilevel"/>
    <w:tmpl w:val="C1C895E8"/>
    <w:lvl w:ilvl="0" w:tplc="1F8EDFCC">
      <w:start w:val="1"/>
      <w:numFmt w:val="decimal"/>
      <w:lvlText w:val="%1)"/>
      <w:lvlJc w:val="left"/>
      <w:pPr>
        <w:ind w:left="915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E0233"/>
    <w:multiLevelType w:val="hybridMultilevel"/>
    <w:tmpl w:val="E10043D6"/>
    <w:lvl w:ilvl="0" w:tplc="8C82C2E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762225">
    <w:abstractNumId w:val="1"/>
  </w:num>
  <w:num w:numId="2" w16cid:durableId="1784959886">
    <w:abstractNumId w:val="2"/>
  </w:num>
  <w:num w:numId="3" w16cid:durableId="616641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87B"/>
    <w:rsid w:val="00024F56"/>
    <w:rsid w:val="000832D2"/>
    <w:rsid w:val="000958A2"/>
    <w:rsid w:val="000A39B7"/>
    <w:rsid w:val="000B373B"/>
    <w:rsid w:val="001745E2"/>
    <w:rsid w:val="001E21A4"/>
    <w:rsid w:val="002C1EF3"/>
    <w:rsid w:val="002D70B1"/>
    <w:rsid w:val="002E58C1"/>
    <w:rsid w:val="0038287B"/>
    <w:rsid w:val="003F61B7"/>
    <w:rsid w:val="00460E5A"/>
    <w:rsid w:val="004A3A0F"/>
    <w:rsid w:val="004B0709"/>
    <w:rsid w:val="004D7837"/>
    <w:rsid w:val="00562C85"/>
    <w:rsid w:val="00563C6C"/>
    <w:rsid w:val="00583858"/>
    <w:rsid w:val="0061046F"/>
    <w:rsid w:val="00651A08"/>
    <w:rsid w:val="00661028"/>
    <w:rsid w:val="006779D4"/>
    <w:rsid w:val="00677B62"/>
    <w:rsid w:val="006C35A0"/>
    <w:rsid w:val="006F3807"/>
    <w:rsid w:val="007274B7"/>
    <w:rsid w:val="00732449"/>
    <w:rsid w:val="00733387"/>
    <w:rsid w:val="007411EE"/>
    <w:rsid w:val="00787CDA"/>
    <w:rsid w:val="00793E03"/>
    <w:rsid w:val="007E16BD"/>
    <w:rsid w:val="007F7857"/>
    <w:rsid w:val="008416D5"/>
    <w:rsid w:val="008A0BB2"/>
    <w:rsid w:val="008F4B84"/>
    <w:rsid w:val="0091144A"/>
    <w:rsid w:val="0093390D"/>
    <w:rsid w:val="009412BF"/>
    <w:rsid w:val="009C3B46"/>
    <w:rsid w:val="009C5A7C"/>
    <w:rsid w:val="00A34EBE"/>
    <w:rsid w:val="00BC7D40"/>
    <w:rsid w:val="00C00EFF"/>
    <w:rsid w:val="00CF3587"/>
    <w:rsid w:val="00D5332F"/>
    <w:rsid w:val="00DA4B45"/>
    <w:rsid w:val="00E51E25"/>
    <w:rsid w:val="00E57941"/>
    <w:rsid w:val="00E934BC"/>
    <w:rsid w:val="00E96075"/>
    <w:rsid w:val="00F118C6"/>
    <w:rsid w:val="00F412A2"/>
    <w:rsid w:val="00FA6ABB"/>
    <w:rsid w:val="00FA7ADA"/>
    <w:rsid w:val="00FF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7A97E"/>
  <w15:chartTrackingRefBased/>
  <w15:docId w15:val="{F400F2B0-8046-477F-9565-EB4F30577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82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ADA"/>
  </w:style>
  <w:style w:type="paragraph" w:styleId="Stopka">
    <w:name w:val="footer"/>
    <w:basedOn w:val="Normalny"/>
    <w:link w:val="StopkaZnak"/>
    <w:uiPriority w:val="99"/>
    <w:unhideWhenUsed/>
    <w:rsid w:val="00FA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AD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70B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70B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D70B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2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244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E51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416D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610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610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610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10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10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48314-EF59-41E5-953B-536F9147A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444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tabela wyceny</vt:lpstr>
    </vt:vector>
  </TitlesOfParts>
  <Company>Polska Agencja Rozwoju Przedsiębiorczości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tabela wyceny</dc:title>
  <dc:subject/>
  <dc:creator>Nowacka Justyna</dc:creator>
  <cp:keywords>PL, PARP</cp:keywords>
  <dc:description/>
  <cp:lastModifiedBy>Suwińska Ewelina</cp:lastModifiedBy>
  <cp:revision>3</cp:revision>
  <dcterms:created xsi:type="dcterms:W3CDTF">2026-10-15T12:49:00Z</dcterms:created>
  <dcterms:modified xsi:type="dcterms:W3CDTF">2026-10-19T09:10:00Z</dcterms:modified>
</cp:coreProperties>
</file>